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BE" w:rsidRPr="00596E7A" w:rsidRDefault="008765BE" w:rsidP="008765BE">
      <w:pPr>
        <w:pStyle w:val="a3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419100" cy="6019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1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5BE" w:rsidRPr="00596E7A" w:rsidRDefault="008765BE" w:rsidP="008765BE">
      <w:pPr>
        <w:spacing w:line="360" w:lineRule="auto"/>
        <w:jc w:val="center"/>
        <w:rPr>
          <w:b/>
          <w:bCs/>
          <w:caps/>
          <w:color w:val="000000"/>
          <w:sz w:val="26"/>
          <w:szCs w:val="26"/>
        </w:rPr>
      </w:pPr>
      <w:r w:rsidRPr="00596E7A">
        <w:rPr>
          <w:b/>
          <w:bCs/>
          <w:caps/>
          <w:color w:val="000000"/>
          <w:sz w:val="26"/>
          <w:szCs w:val="26"/>
        </w:rPr>
        <w:t>Україна</w:t>
      </w:r>
    </w:p>
    <w:p w:rsidR="008765BE" w:rsidRPr="00596E7A" w:rsidRDefault="008765BE" w:rsidP="008765BE">
      <w:pPr>
        <w:spacing w:line="360" w:lineRule="auto"/>
        <w:jc w:val="center"/>
        <w:rPr>
          <w:color w:val="000000"/>
          <w:sz w:val="26"/>
          <w:szCs w:val="26"/>
        </w:rPr>
      </w:pPr>
      <w:r w:rsidRPr="00596E7A">
        <w:rPr>
          <w:color w:val="000000"/>
          <w:sz w:val="26"/>
          <w:szCs w:val="26"/>
        </w:rPr>
        <w:t>ПУСТОМИТІВСЬКА РАЙОННА ДЕРЖАВНА АДМІНІСТРАЦІЯ</w:t>
      </w:r>
    </w:p>
    <w:p w:rsidR="008765BE" w:rsidRPr="00596E7A" w:rsidRDefault="008765BE" w:rsidP="008765BE">
      <w:pPr>
        <w:spacing w:line="360" w:lineRule="auto"/>
        <w:jc w:val="center"/>
        <w:rPr>
          <w:b/>
          <w:bCs/>
          <w:caps/>
          <w:color w:val="000000"/>
          <w:spacing w:val="120"/>
          <w:sz w:val="26"/>
          <w:szCs w:val="26"/>
        </w:rPr>
      </w:pPr>
      <w:r w:rsidRPr="00596E7A">
        <w:rPr>
          <w:b/>
          <w:bCs/>
          <w:caps/>
          <w:color w:val="000000"/>
          <w:spacing w:val="120"/>
          <w:sz w:val="26"/>
          <w:szCs w:val="26"/>
        </w:rPr>
        <w:t>РоЗПОРЯДЖЕННЯ</w:t>
      </w:r>
    </w:p>
    <w:p w:rsidR="008765BE" w:rsidRPr="00596E7A" w:rsidRDefault="008765BE" w:rsidP="008765BE">
      <w:pPr>
        <w:spacing w:line="360" w:lineRule="auto"/>
        <w:jc w:val="center"/>
        <w:rPr>
          <w:color w:val="000000"/>
          <w:sz w:val="26"/>
          <w:szCs w:val="26"/>
        </w:rPr>
      </w:pPr>
      <w:r w:rsidRPr="00596E7A">
        <w:rPr>
          <w:color w:val="000000"/>
          <w:sz w:val="26"/>
          <w:szCs w:val="26"/>
        </w:rPr>
        <w:t xml:space="preserve">м. </w:t>
      </w:r>
      <w:proofErr w:type="spellStart"/>
      <w:r w:rsidRPr="00596E7A">
        <w:rPr>
          <w:color w:val="000000"/>
          <w:sz w:val="26"/>
          <w:szCs w:val="26"/>
        </w:rPr>
        <w:t>Пустомити</w:t>
      </w:r>
      <w:proofErr w:type="spellEnd"/>
      <w:r w:rsidRPr="00596E7A">
        <w:rPr>
          <w:color w:val="000000"/>
          <w:sz w:val="26"/>
          <w:szCs w:val="26"/>
        </w:rPr>
        <w:t xml:space="preserve">,  Львівської області  </w:t>
      </w:r>
    </w:p>
    <w:p w:rsidR="008765BE" w:rsidRPr="00596E7A" w:rsidRDefault="008765BE" w:rsidP="008765BE">
      <w:pPr>
        <w:spacing w:line="360" w:lineRule="auto"/>
        <w:ind w:left="1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 грудня 2019 року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№ 688</w:t>
      </w:r>
    </w:p>
    <w:p w:rsidR="0076001B" w:rsidRPr="00C146D8" w:rsidRDefault="0076001B" w:rsidP="0076001B">
      <w:pPr>
        <w:tabs>
          <w:tab w:val="left" w:pos="2985"/>
        </w:tabs>
        <w:rPr>
          <w:rFonts w:cs="Times New Roman"/>
          <w:b/>
          <w:i/>
          <w:sz w:val="26"/>
          <w:szCs w:val="26"/>
        </w:rPr>
      </w:pPr>
      <w:r w:rsidRPr="00C146D8">
        <w:rPr>
          <w:rFonts w:cs="Times New Roman"/>
          <w:b/>
          <w:i/>
          <w:sz w:val="26"/>
          <w:szCs w:val="26"/>
        </w:rPr>
        <w:t>Про комплекс заходів щодо</w:t>
      </w:r>
    </w:p>
    <w:p w:rsidR="007F5E9E" w:rsidRPr="00C146D8" w:rsidRDefault="0076001B" w:rsidP="0076001B">
      <w:pPr>
        <w:tabs>
          <w:tab w:val="left" w:pos="2985"/>
        </w:tabs>
        <w:rPr>
          <w:rFonts w:cs="Times New Roman"/>
          <w:b/>
          <w:i/>
          <w:sz w:val="26"/>
          <w:szCs w:val="26"/>
        </w:rPr>
      </w:pPr>
      <w:r w:rsidRPr="00C146D8">
        <w:rPr>
          <w:rFonts w:cs="Times New Roman"/>
          <w:b/>
          <w:i/>
          <w:sz w:val="26"/>
          <w:szCs w:val="26"/>
        </w:rPr>
        <w:t xml:space="preserve">реалізації ялинок та охорони </w:t>
      </w:r>
    </w:p>
    <w:p w:rsidR="007F5E9E" w:rsidRPr="00C146D8" w:rsidRDefault="0076001B" w:rsidP="0076001B">
      <w:pPr>
        <w:tabs>
          <w:tab w:val="left" w:pos="2985"/>
        </w:tabs>
        <w:rPr>
          <w:rFonts w:cs="Times New Roman"/>
          <w:b/>
          <w:i/>
          <w:sz w:val="26"/>
          <w:szCs w:val="26"/>
        </w:rPr>
      </w:pPr>
      <w:r w:rsidRPr="00C146D8">
        <w:rPr>
          <w:rFonts w:cs="Times New Roman"/>
          <w:b/>
          <w:i/>
          <w:sz w:val="26"/>
          <w:szCs w:val="26"/>
        </w:rPr>
        <w:t>хвойних</w:t>
      </w:r>
      <w:r w:rsidR="007F5E9E" w:rsidRPr="00C146D8">
        <w:rPr>
          <w:rFonts w:cs="Times New Roman"/>
          <w:b/>
          <w:i/>
          <w:sz w:val="26"/>
          <w:szCs w:val="26"/>
        </w:rPr>
        <w:t xml:space="preserve"> </w:t>
      </w:r>
      <w:r w:rsidRPr="00C146D8">
        <w:rPr>
          <w:rFonts w:cs="Times New Roman"/>
          <w:b/>
          <w:i/>
          <w:sz w:val="26"/>
          <w:szCs w:val="26"/>
        </w:rPr>
        <w:t xml:space="preserve">насаджень від вирубування </w:t>
      </w:r>
    </w:p>
    <w:p w:rsidR="0076001B" w:rsidRPr="00C146D8" w:rsidRDefault="0076001B" w:rsidP="0076001B">
      <w:pPr>
        <w:tabs>
          <w:tab w:val="left" w:pos="2985"/>
        </w:tabs>
        <w:rPr>
          <w:rFonts w:cs="Times New Roman"/>
          <w:b/>
          <w:i/>
          <w:sz w:val="26"/>
          <w:szCs w:val="26"/>
        </w:rPr>
      </w:pPr>
      <w:r w:rsidRPr="00C146D8">
        <w:rPr>
          <w:rFonts w:cs="Times New Roman"/>
          <w:b/>
          <w:i/>
          <w:sz w:val="26"/>
          <w:szCs w:val="26"/>
        </w:rPr>
        <w:t>у</w:t>
      </w:r>
      <w:r w:rsidR="007F5E9E" w:rsidRPr="00C146D8">
        <w:rPr>
          <w:rFonts w:cs="Times New Roman"/>
          <w:b/>
          <w:i/>
          <w:sz w:val="26"/>
          <w:szCs w:val="26"/>
        </w:rPr>
        <w:t xml:space="preserve"> </w:t>
      </w:r>
      <w:r w:rsidRPr="00C146D8">
        <w:rPr>
          <w:rFonts w:cs="Times New Roman"/>
          <w:b/>
          <w:i/>
          <w:sz w:val="26"/>
          <w:szCs w:val="26"/>
        </w:rPr>
        <w:t>передноворічний період 2020 року</w:t>
      </w:r>
    </w:p>
    <w:p w:rsidR="0076001B" w:rsidRPr="00C146D8" w:rsidRDefault="0076001B" w:rsidP="0076001B">
      <w:pPr>
        <w:tabs>
          <w:tab w:val="left" w:pos="2985"/>
        </w:tabs>
        <w:rPr>
          <w:rFonts w:cs="Times New Roman"/>
          <w:b/>
          <w:sz w:val="26"/>
          <w:szCs w:val="26"/>
        </w:rPr>
      </w:pPr>
    </w:p>
    <w:p w:rsidR="0076001B" w:rsidRPr="00C146D8" w:rsidRDefault="007F5E9E" w:rsidP="007F5E9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Від</w:t>
      </w:r>
      <w:r w:rsidRPr="00C146D8">
        <w:rPr>
          <w:rFonts w:ascii="Times New Roman" w:hAnsi="Times New Roman" w:cs="Times New Roman"/>
          <w:sz w:val="26"/>
          <w:szCs w:val="26"/>
        </w:rPr>
        <w:t>повідно до статей</w:t>
      </w:r>
      <w:r w:rsidR="0076001B" w:rsidRPr="00C146D8">
        <w:rPr>
          <w:rFonts w:ascii="Times New Roman" w:hAnsi="Times New Roman" w:cs="Times New Roman"/>
          <w:sz w:val="26"/>
          <w:szCs w:val="26"/>
        </w:rPr>
        <w:t xml:space="preserve"> 16, 21, 28 Закону України «Про місцеві державні адміністрації», ст</w:t>
      </w:r>
      <w:r w:rsidRPr="00C146D8">
        <w:rPr>
          <w:rFonts w:ascii="Times New Roman" w:hAnsi="Times New Roman" w:cs="Times New Roman"/>
          <w:sz w:val="26"/>
          <w:szCs w:val="26"/>
        </w:rPr>
        <w:t xml:space="preserve">атей </w:t>
      </w:r>
      <w:r w:rsidR="0076001B" w:rsidRPr="00C146D8">
        <w:rPr>
          <w:rFonts w:ascii="Times New Roman" w:hAnsi="Times New Roman" w:cs="Times New Roman"/>
          <w:sz w:val="26"/>
          <w:szCs w:val="26"/>
        </w:rPr>
        <w:t>19,</w:t>
      </w:r>
      <w:r w:rsidRPr="00C146D8">
        <w:rPr>
          <w:rFonts w:ascii="Times New Roman" w:hAnsi="Times New Roman" w:cs="Times New Roman"/>
          <w:sz w:val="26"/>
          <w:szCs w:val="26"/>
        </w:rPr>
        <w:t xml:space="preserve"> 32</w:t>
      </w:r>
      <w:r w:rsidR="0076001B" w:rsidRPr="00C146D8">
        <w:rPr>
          <w:rFonts w:ascii="Times New Roman" w:hAnsi="Times New Roman" w:cs="Times New Roman"/>
          <w:sz w:val="26"/>
          <w:szCs w:val="26"/>
        </w:rPr>
        <w:t>,</w:t>
      </w:r>
      <w:r w:rsidRPr="00C146D8">
        <w:rPr>
          <w:rFonts w:ascii="Times New Roman" w:hAnsi="Times New Roman" w:cs="Times New Roman"/>
          <w:sz w:val="26"/>
          <w:szCs w:val="26"/>
        </w:rPr>
        <w:t xml:space="preserve"> </w:t>
      </w:r>
      <w:r w:rsidR="0076001B" w:rsidRPr="00C146D8">
        <w:rPr>
          <w:rFonts w:ascii="Times New Roman" w:hAnsi="Times New Roman" w:cs="Times New Roman"/>
          <w:sz w:val="26"/>
          <w:szCs w:val="26"/>
        </w:rPr>
        <w:t>33 Лісового кодексу України, на виконання розпорядження голови Львівської облдержадміністрації від 9 грудня 2019 року № 1429/0/5-19 «Про комплекс заходів щодо реалізації ялинок та охорони хвойних насаджень від вирубування у передноворічний період 2020 року», з метою запобігання незаконному вирубуванню хвойних насаджень у лісових масивах району в передноворічний період 2019 року та впорядкування централізованої реалізації новорічних ялинок:</w:t>
      </w: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 xml:space="preserve">1. Рекомендувати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ДП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«Львівське лісове господарство» (Ю.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Синявський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Пустомитівському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ДЛГП «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Галсільліс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>» (О.Грищук), міському, сільським головам, селищному сільським головам ОТГ:</w:t>
      </w:r>
    </w:p>
    <w:p w:rsidR="0076001B" w:rsidRPr="00C146D8" w:rsidRDefault="001D03E7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  <w:t>1.1.</w:t>
      </w:r>
      <w:r w:rsidR="0076001B" w:rsidRPr="00C146D8">
        <w:rPr>
          <w:rFonts w:ascii="Times New Roman" w:hAnsi="Times New Roman" w:cs="Times New Roman"/>
          <w:sz w:val="26"/>
          <w:szCs w:val="26"/>
        </w:rPr>
        <w:t xml:space="preserve"> До 17 грудня 2019 року утворити торгівельні пункти у спеціально визначених місцях біля садиб лісництв, розсадників, уздовж автошляхів району, на ринках сіл, селища та міста району для реалізації новорічних ялинок.</w:t>
      </w:r>
    </w:p>
    <w:p w:rsidR="0076001B" w:rsidRPr="00C146D8" w:rsidRDefault="001D03E7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1.2. Заготівлю ялинок здійснювати на спеціально вирощених для цієї мети плантаціях, а також за рахунок дерев, що підлягають вирубці, при проведенні рубок формування і оздоровлення лісів.</w:t>
      </w:r>
    </w:p>
    <w:p w:rsidR="0076001B" w:rsidRPr="00C146D8" w:rsidRDefault="001D03E7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1.3. Відпуск новорічних ялинок проводити з обов’язковим маркуванням пластиковими бирками або самоклеючими  стрічками із штрих-кодом.</w:t>
      </w:r>
    </w:p>
    <w:p w:rsidR="0076001B" w:rsidRPr="00C146D8" w:rsidRDefault="001D03E7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1.4. Провести через засоби масової інформації роз’яснювальну роботу серед населення щодо вимог природоохоронного законодавства та порядку купівлі новорічних ялинок.</w:t>
      </w:r>
    </w:p>
    <w:p w:rsidR="0076001B" w:rsidRPr="00C146D8" w:rsidRDefault="0076001B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6001B" w:rsidRPr="00C146D8" w:rsidRDefault="001D03E7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2. Утворити в районі мобільну групу для організації і проведення охоронних заходів щодо реалізації ялинок та охорони хвойних насаджень від вирубування у передноворічний період 2020 року у складі згідно з додатком.</w:t>
      </w:r>
    </w:p>
    <w:p w:rsidR="0076001B" w:rsidRPr="00C146D8" w:rsidRDefault="0076001B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6001B" w:rsidRPr="00C146D8" w:rsidRDefault="001D03E7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3. Мобільній групі проводити  рейдові перевірки для виявлення фактів незаконного вирубування у лісових насадженнях лісового фонду району, особливо на ділянках хвойних лісових культур у масивах, що прилягають до населених пунктів.</w:t>
      </w:r>
    </w:p>
    <w:p w:rsidR="0076001B" w:rsidRPr="00C146D8" w:rsidRDefault="0076001B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6001B" w:rsidRPr="00C146D8" w:rsidRDefault="001D03E7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Пустомитівському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відділу поліції ГУ НП у Львівській області (Н.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Коминар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>) організувати та проводити перевірки транспортних засобів щодо законності перевезення новорічних ялинок на підконтрольних територіях доріг.</w:t>
      </w:r>
    </w:p>
    <w:p w:rsidR="0076001B" w:rsidRPr="00C146D8" w:rsidRDefault="0076001B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6001B" w:rsidRPr="00C146D8" w:rsidRDefault="001D03E7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A66BCF" w:rsidRPr="00C146D8"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 w:rsidR="00A66BCF" w:rsidRPr="00C146D8">
        <w:rPr>
          <w:rFonts w:ascii="Times New Roman" w:hAnsi="Times New Roman" w:cs="Times New Roman"/>
          <w:sz w:val="26"/>
          <w:szCs w:val="26"/>
        </w:rPr>
        <w:t>ДП</w:t>
      </w:r>
      <w:proofErr w:type="spellEnd"/>
      <w:r w:rsidR="00A66BCF" w:rsidRPr="00C146D8">
        <w:rPr>
          <w:rFonts w:ascii="Times New Roman" w:hAnsi="Times New Roman" w:cs="Times New Roman"/>
          <w:sz w:val="26"/>
          <w:szCs w:val="26"/>
        </w:rPr>
        <w:t xml:space="preserve"> «</w:t>
      </w:r>
      <w:r w:rsidR="00EE32A0">
        <w:rPr>
          <w:rFonts w:ascii="Times New Roman" w:hAnsi="Times New Roman" w:cs="Times New Roman"/>
          <w:sz w:val="26"/>
          <w:szCs w:val="26"/>
        </w:rPr>
        <w:t xml:space="preserve">Львівське </w:t>
      </w:r>
      <w:r w:rsidR="00A66BCF" w:rsidRPr="00C146D8">
        <w:rPr>
          <w:rFonts w:ascii="Times New Roman" w:hAnsi="Times New Roman" w:cs="Times New Roman"/>
          <w:sz w:val="26"/>
          <w:szCs w:val="26"/>
        </w:rPr>
        <w:t>л</w:t>
      </w:r>
      <w:r w:rsidR="0076001B" w:rsidRPr="00C146D8">
        <w:rPr>
          <w:rFonts w:ascii="Times New Roman" w:hAnsi="Times New Roman" w:cs="Times New Roman"/>
          <w:sz w:val="26"/>
          <w:szCs w:val="26"/>
        </w:rPr>
        <w:t xml:space="preserve">ісове господарство» та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Пустомитівському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ДЛГП «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Галсільліс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>» до 20 січня 2019 року надати районній державній адміністрації інформацію про стан виконання розпорядження.</w:t>
      </w:r>
    </w:p>
    <w:p w:rsidR="0076001B" w:rsidRPr="00C146D8" w:rsidRDefault="0076001B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6001B" w:rsidRPr="00C146D8" w:rsidRDefault="001D03E7" w:rsidP="001D03E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6. Контроль за виконанням розпорядження залишаю за собою.</w:t>
      </w: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1D03E7">
      <w:pPr>
        <w:ind w:firstLine="708"/>
        <w:jc w:val="both"/>
        <w:rPr>
          <w:rFonts w:cs="Times New Roman"/>
          <w:b/>
          <w:sz w:val="26"/>
          <w:szCs w:val="26"/>
        </w:rPr>
      </w:pPr>
      <w:r w:rsidRPr="00C146D8">
        <w:rPr>
          <w:rFonts w:cs="Times New Roman"/>
          <w:b/>
          <w:sz w:val="26"/>
          <w:szCs w:val="26"/>
        </w:rPr>
        <w:t>Перший заступник голови</w:t>
      </w:r>
      <w:r w:rsidRPr="00C146D8">
        <w:rPr>
          <w:rFonts w:cs="Times New Roman"/>
          <w:b/>
          <w:sz w:val="26"/>
          <w:szCs w:val="26"/>
        </w:rPr>
        <w:tab/>
      </w:r>
      <w:r w:rsidRPr="00C146D8">
        <w:rPr>
          <w:rFonts w:cs="Times New Roman"/>
          <w:b/>
          <w:sz w:val="26"/>
          <w:szCs w:val="26"/>
        </w:rPr>
        <w:tab/>
      </w:r>
      <w:r w:rsidRPr="00C146D8">
        <w:rPr>
          <w:rFonts w:cs="Times New Roman"/>
          <w:b/>
          <w:sz w:val="26"/>
          <w:szCs w:val="26"/>
        </w:rPr>
        <w:tab/>
      </w:r>
      <w:r w:rsidRPr="00C146D8">
        <w:rPr>
          <w:rFonts w:cs="Times New Roman"/>
          <w:b/>
          <w:sz w:val="26"/>
          <w:szCs w:val="26"/>
        </w:rPr>
        <w:tab/>
      </w:r>
      <w:r w:rsidRPr="00C146D8">
        <w:rPr>
          <w:rFonts w:cs="Times New Roman"/>
          <w:b/>
          <w:sz w:val="26"/>
          <w:szCs w:val="26"/>
        </w:rPr>
        <w:tab/>
        <w:t>П.М.ГОРОДЕЧНИЙ</w:t>
      </w: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1D03E7" w:rsidRPr="00C146D8" w:rsidRDefault="001D03E7" w:rsidP="001D03E7">
      <w:pPr>
        <w:pStyle w:val="a3"/>
        <w:ind w:left="5387"/>
        <w:jc w:val="right"/>
        <w:rPr>
          <w:rFonts w:ascii="Times New Roman" w:eastAsia="Arial Unicode MS" w:hAnsi="Times New Roman" w:cs="Times New Roman"/>
          <w:kern w:val="1"/>
          <w:sz w:val="26"/>
          <w:szCs w:val="26"/>
          <w:lang w:eastAsia="hi-IN" w:bidi="hi-IN"/>
        </w:rPr>
      </w:pPr>
    </w:p>
    <w:p w:rsidR="0076001B" w:rsidRPr="00C146D8" w:rsidRDefault="0076001B" w:rsidP="001D03E7">
      <w:pPr>
        <w:pStyle w:val="a3"/>
        <w:ind w:left="5387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lastRenderedPageBreak/>
        <w:t>Додаток</w:t>
      </w:r>
    </w:p>
    <w:p w:rsidR="0076001B" w:rsidRPr="00C146D8" w:rsidRDefault="0076001B" w:rsidP="001D03E7">
      <w:pPr>
        <w:pStyle w:val="a3"/>
        <w:ind w:left="5387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>до розпорядження голови</w:t>
      </w:r>
    </w:p>
    <w:p w:rsidR="0076001B" w:rsidRPr="00C146D8" w:rsidRDefault="0076001B" w:rsidP="001D03E7">
      <w:pPr>
        <w:pStyle w:val="a3"/>
        <w:ind w:left="5387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>районної державної адміністрації</w:t>
      </w:r>
    </w:p>
    <w:p w:rsidR="001D03E7" w:rsidRPr="00C146D8" w:rsidRDefault="0076001B" w:rsidP="001D03E7">
      <w:pPr>
        <w:pStyle w:val="a3"/>
        <w:ind w:left="5387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 xml:space="preserve">від </w:t>
      </w:r>
      <w:r w:rsidR="00740B02">
        <w:rPr>
          <w:rFonts w:ascii="Times New Roman" w:hAnsi="Times New Roman" w:cs="Times New Roman"/>
          <w:sz w:val="26"/>
          <w:szCs w:val="26"/>
        </w:rPr>
        <w:t xml:space="preserve">13 грудня </w:t>
      </w:r>
      <w:r w:rsidRPr="00C146D8">
        <w:rPr>
          <w:rFonts w:ascii="Times New Roman" w:hAnsi="Times New Roman" w:cs="Times New Roman"/>
          <w:sz w:val="26"/>
          <w:szCs w:val="26"/>
        </w:rPr>
        <w:t xml:space="preserve">2019 року </w:t>
      </w:r>
    </w:p>
    <w:p w:rsidR="0076001B" w:rsidRPr="00C146D8" w:rsidRDefault="00740B02" w:rsidP="001D03E7">
      <w:pPr>
        <w:pStyle w:val="a3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№688</w:t>
      </w: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center"/>
        <w:rPr>
          <w:rFonts w:cs="Times New Roman"/>
          <w:b/>
          <w:sz w:val="26"/>
          <w:szCs w:val="26"/>
        </w:rPr>
      </w:pPr>
      <w:r w:rsidRPr="00C146D8">
        <w:rPr>
          <w:rFonts w:cs="Times New Roman"/>
          <w:b/>
          <w:sz w:val="26"/>
          <w:szCs w:val="26"/>
        </w:rPr>
        <w:t xml:space="preserve">Склад мобільної групи </w:t>
      </w:r>
    </w:p>
    <w:p w:rsidR="0076001B" w:rsidRPr="00C146D8" w:rsidRDefault="0076001B" w:rsidP="0076001B">
      <w:pPr>
        <w:tabs>
          <w:tab w:val="left" w:pos="2985"/>
        </w:tabs>
        <w:jc w:val="center"/>
        <w:rPr>
          <w:rFonts w:cs="Times New Roman"/>
          <w:b/>
          <w:sz w:val="26"/>
          <w:szCs w:val="26"/>
        </w:rPr>
      </w:pPr>
      <w:r w:rsidRPr="00C146D8">
        <w:rPr>
          <w:rFonts w:cs="Times New Roman"/>
          <w:b/>
          <w:sz w:val="26"/>
          <w:szCs w:val="26"/>
        </w:rPr>
        <w:t xml:space="preserve">для організації і проведення охоронних заходів щодо реалізації ялинок та охорони хвойних насаджень від вирубування у передноворічний </w:t>
      </w:r>
    </w:p>
    <w:p w:rsidR="0076001B" w:rsidRPr="00C146D8" w:rsidRDefault="0076001B" w:rsidP="0076001B">
      <w:pPr>
        <w:tabs>
          <w:tab w:val="left" w:pos="2985"/>
        </w:tabs>
        <w:jc w:val="center"/>
        <w:rPr>
          <w:rFonts w:cs="Times New Roman"/>
          <w:b/>
          <w:sz w:val="26"/>
          <w:szCs w:val="26"/>
        </w:rPr>
      </w:pPr>
      <w:r w:rsidRPr="00C146D8">
        <w:rPr>
          <w:rFonts w:cs="Times New Roman"/>
          <w:b/>
          <w:sz w:val="26"/>
          <w:szCs w:val="26"/>
        </w:rPr>
        <w:t>період 2020 року</w:t>
      </w: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b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b/>
          <w:sz w:val="26"/>
          <w:szCs w:val="26"/>
        </w:rPr>
      </w:pPr>
    </w:p>
    <w:p w:rsidR="0076001B" w:rsidRPr="00C146D8" w:rsidRDefault="008D04D2" w:rsidP="008D04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В.</w:t>
      </w:r>
      <w:r w:rsidR="007D2199" w:rsidRPr="00C146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Войтович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– заступник голови районної державної адмініст</w:t>
      </w:r>
      <w:r w:rsidR="0015076E" w:rsidRPr="00C146D8">
        <w:rPr>
          <w:rFonts w:ascii="Times New Roman" w:hAnsi="Times New Roman" w:cs="Times New Roman"/>
          <w:sz w:val="26"/>
          <w:szCs w:val="26"/>
        </w:rPr>
        <w:t>рації, керівник мобільної групи.</w:t>
      </w:r>
    </w:p>
    <w:p w:rsidR="0076001B" w:rsidRPr="00C146D8" w:rsidRDefault="0076001B" w:rsidP="008D04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D2199" w:rsidRPr="00C146D8" w:rsidRDefault="008D04D2" w:rsidP="008D04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Члени мобільної групи:</w:t>
      </w:r>
    </w:p>
    <w:p w:rsidR="0076001B" w:rsidRPr="00C146D8" w:rsidRDefault="008D04D2" w:rsidP="008D04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І.</w:t>
      </w:r>
      <w:r w:rsidR="007D2199" w:rsidRPr="00C146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Либик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– начальник відділу агропромислового розвитку райдержадміністрації;</w:t>
      </w:r>
    </w:p>
    <w:p w:rsidR="0076001B" w:rsidRPr="00C146D8" w:rsidRDefault="008D04D2" w:rsidP="008D04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З.</w:t>
      </w:r>
      <w:r w:rsidR="007D2199" w:rsidRPr="00C146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Олійник-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 провідний інженер охорони захисту лісу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ДП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«Львівське лісове господарство» (за згодою);</w:t>
      </w:r>
    </w:p>
    <w:p w:rsidR="0076001B" w:rsidRPr="00C146D8" w:rsidRDefault="008D04D2" w:rsidP="008D04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В.</w:t>
      </w:r>
      <w:r w:rsidR="007D2199" w:rsidRPr="00C146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Ільчук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– заступник керівника лісничого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Пустомитівського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ДЛ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ГП «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Галсільліс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>» (за згодою);</w:t>
      </w:r>
    </w:p>
    <w:p w:rsidR="0076001B" w:rsidRPr="00C146D8" w:rsidRDefault="008D04D2" w:rsidP="008D04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В.</w:t>
      </w:r>
      <w:r w:rsidR="007D2199" w:rsidRPr="00C146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Цьорох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– заступник начальника </w:t>
      </w:r>
      <w:proofErr w:type="spellStart"/>
      <w:r w:rsidR="0076001B" w:rsidRPr="00C146D8">
        <w:rPr>
          <w:rFonts w:ascii="Times New Roman" w:hAnsi="Times New Roman" w:cs="Times New Roman"/>
          <w:sz w:val="26"/>
          <w:szCs w:val="26"/>
        </w:rPr>
        <w:t>Пустомитівського</w:t>
      </w:r>
      <w:proofErr w:type="spellEnd"/>
      <w:r w:rsidR="0076001B" w:rsidRPr="00C146D8">
        <w:rPr>
          <w:rFonts w:ascii="Times New Roman" w:hAnsi="Times New Roman" w:cs="Times New Roman"/>
          <w:sz w:val="26"/>
          <w:szCs w:val="26"/>
        </w:rPr>
        <w:t xml:space="preserve"> відділу поліції ГУ НП у Львівській області (за згодою);</w:t>
      </w:r>
    </w:p>
    <w:p w:rsidR="0076001B" w:rsidRPr="00C146D8" w:rsidRDefault="008D04D2" w:rsidP="008D04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Державні інспектори охорони навколишнього природного середовища Львівської області Державної екологічної інспекції в Львівській області (за згодою);</w:t>
      </w:r>
    </w:p>
    <w:p w:rsidR="0076001B" w:rsidRPr="00C146D8" w:rsidRDefault="008D04D2" w:rsidP="008D04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146D8">
        <w:rPr>
          <w:rFonts w:ascii="Times New Roman" w:hAnsi="Times New Roman" w:cs="Times New Roman"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sz w:val="26"/>
          <w:szCs w:val="26"/>
        </w:rPr>
        <w:t>Міський, сільські голови, селищний, сільські голови ОТГ.</w:t>
      </w: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8D04D2" w:rsidP="008D04D2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C146D8">
        <w:rPr>
          <w:rFonts w:ascii="Times New Roman" w:hAnsi="Times New Roman" w:cs="Times New Roman"/>
          <w:b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b/>
          <w:sz w:val="26"/>
          <w:szCs w:val="26"/>
        </w:rPr>
        <w:t>Керівник апарату</w:t>
      </w:r>
      <w:r w:rsidRPr="00C146D8">
        <w:rPr>
          <w:rFonts w:ascii="Times New Roman" w:hAnsi="Times New Roman" w:cs="Times New Roman"/>
          <w:b/>
          <w:sz w:val="26"/>
          <w:szCs w:val="26"/>
        </w:rPr>
        <w:tab/>
      </w:r>
      <w:r w:rsidRPr="00C146D8">
        <w:rPr>
          <w:rFonts w:ascii="Times New Roman" w:hAnsi="Times New Roman" w:cs="Times New Roman"/>
          <w:b/>
          <w:sz w:val="26"/>
          <w:szCs w:val="26"/>
        </w:rPr>
        <w:tab/>
      </w:r>
      <w:r w:rsidRPr="00C146D8">
        <w:rPr>
          <w:rFonts w:ascii="Times New Roman" w:hAnsi="Times New Roman" w:cs="Times New Roman"/>
          <w:b/>
          <w:sz w:val="26"/>
          <w:szCs w:val="26"/>
        </w:rPr>
        <w:tab/>
      </w:r>
      <w:r w:rsidRPr="00C146D8">
        <w:rPr>
          <w:rFonts w:ascii="Times New Roman" w:hAnsi="Times New Roman" w:cs="Times New Roman"/>
          <w:b/>
          <w:sz w:val="26"/>
          <w:szCs w:val="26"/>
        </w:rPr>
        <w:tab/>
      </w:r>
      <w:r w:rsidRPr="00C146D8">
        <w:rPr>
          <w:rFonts w:ascii="Times New Roman" w:hAnsi="Times New Roman" w:cs="Times New Roman"/>
          <w:b/>
          <w:sz w:val="26"/>
          <w:szCs w:val="26"/>
        </w:rPr>
        <w:tab/>
      </w:r>
      <w:r w:rsidRPr="00C146D8">
        <w:rPr>
          <w:rFonts w:ascii="Times New Roman" w:hAnsi="Times New Roman" w:cs="Times New Roman"/>
          <w:b/>
          <w:sz w:val="26"/>
          <w:szCs w:val="26"/>
        </w:rPr>
        <w:tab/>
      </w:r>
      <w:r w:rsidRPr="00C146D8">
        <w:rPr>
          <w:rFonts w:ascii="Times New Roman" w:hAnsi="Times New Roman" w:cs="Times New Roman"/>
          <w:b/>
          <w:sz w:val="26"/>
          <w:szCs w:val="26"/>
        </w:rPr>
        <w:tab/>
      </w:r>
      <w:r w:rsidR="0076001B" w:rsidRPr="00C146D8">
        <w:rPr>
          <w:rFonts w:ascii="Times New Roman" w:hAnsi="Times New Roman" w:cs="Times New Roman"/>
          <w:b/>
          <w:sz w:val="26"/>
          <w:szCs w:val="26"/>
        </w:rPr>
        <w:t>Ю.В.ЧЕТИРБУК</w:t>
      </w: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76001B" w:rsidRPr="00C146D8" w:rsidRDefault="0076001B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C146D8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C146D8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C146D8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C146D8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C146D8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C146D8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C146D8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C146D8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C146D8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C146D8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p w:rsidR="00FA3B99" w:rsidRPr="005B30B9" w:rsidRDefault="00FA3B99" w:rsidP="0076001B">
      <w:pPr>
        <w:tabs>
          <w:tab w:val="left" w:pos="2985"/>
        </w:tabs>
        <w:jc w:val="both"/>
        <w:rPr>
          <w:rFonts w:cs="Times New Roman"/>
          <w:sz w:val="26"/>
          <w:szCs w:val="26"/>
        </w:rPr>
      </w:pPr>
    </w:p>
    <w:sectPr w:rsidR="00FA3B99" w:rsidRPr="005B30B9" w:rsidSect="005B30B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6001B"/>
    <w:rsid w:val="001347E5"/>
    <w:rsid w:val="0015076E"/>
    <w:rsid w:val="001D03E7"/>
    <w:rsid w:val="00341641"/>
    <w:rsid w:val="005B30B9"/>
    <w:rsid w:val="00672D1B"/>
    <w:rsid w:val="00740B02"/>
    <w:rsid w:val="0076001B"/>
    <w:rsid w:val="007D2199"/>
    <w:rsid w:val="007F5E9E"/>
    <w:rsid w:val="008765BE"/>
    <w:rsid w:val="008D04D2"/>
    <w:rsid w:val="00A034B5"/>
    <w:rsid w:val="00A66BCF"/>
    <w:rsid w:val="00B7382A"/>
    <w:rsid w:val="00C146D8"/>
    <w:rsid w:val="00CE1E70"/>
    <w:rsid w:val="00CE6B17"/>
    <w:rsid w:val="00D927F7"/>
    <w:rsid w:val="00EE32A0"/>
    <w:rsid w:val="00FA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01B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001B"/>
    <w:pPr>
      <w:suppressAutoHyphens/>
      <w:spacing w:after="0" w:line="240" w:lineRule="auto"/>
    </w:pPr>
    <w:rPr>
      <w:rFonts w:ascii="Calibri" w:eastAsia="Calibri" w:hAnsi="Calibri" w:cs="Calibri"/>
      <w:lang w:val="uk-UA" w:eastAsia="ar-SA"/>
    </w:rPr>
  </w:style>
  <w:style w:type="paragraph" w:styleId="a4">
    <w:name w:val="Balloon Text"/>
    <w:basedOn w:val="a"/>
    <w:link w:val="a5"/>
    <w:uiPriority w:val="99"/>
    <w:semiHidden/>
    <w:unhideWhenUsed/>
    <w:rsid w:val="005B30B9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5B30B9"/>
    <w:rPr>
      <w:rFonts w:ascii="Tahoma" w:eastAsia="Arial Unicode MS" w:hAnsi="Tahoma" w:cs="Mangal"/>
      <w:kern w:val="1"/>
      <w:sz w:val="16"/>
      <w:szCs w:val="14"/>
      <w:lang w:val="uk-UA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554</Words>
  <Characters>3161</Characters>
  <Application>Microsoft Office Word</Application>
  <DocSecurity>0</DocSecurity>
  <Lines>26</Lines>
  <Paragraphs>7</Paragraphs>
  <ScaleCrop>false</ScaleCrop>
  <Company>Computer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2019-12-10T13:01:00Z</dcterms:created>
  <dcterms:modified xsi:type="dcterms:W3CDTF">2019-12-13T14:47:00Z</dcterms:modified>
</cp:coreProperties>
</file>